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83C32" w:rsidP="00183C32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drawing>
          <wp:inline distT="0" distB="0" distL="0" distR="0">
            <wp:extent cx="4591050" cy="3219450"/>
            <wp:effectExtent l="19050" t="0" r="0" b="0"/>
            <wp:docPr id="1" name="Рисунок 1" descr="C:\Users\Евгений\Desktop\wiki перец\тест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вгений\Desktop\wiki перец\тест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C32" w:rsidRDefault="00183C32" w:rsidP="00183C32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183C32" w:rsidRDefault="00183C32" w:rsidP="00183C32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Им играют такие виды спорта как футбол, баскетбол</w:t>
      </w:r>
    </w:p>
    <w:p w:rsidR="00183C32" w:rsidRDefault="00183C32" w:rsidP="00183C32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 xml:space="preserve">Бывает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легкая</w:t>
      </w:r>
      <w:proofErr w:type="gramEnd"/>
      <w:r>
        <w:rPr>
          <w:rFonts w:ascii="Arial" w:hAnsi="Arial" w:cs="Arial"/>
          <w:color w:val="000000"/>
          <w:sz w:val="27"/>
          <w:szCs w:val="27"/>
        </w:rPr>
        <w:t>, бывает тяжелая</w:t>
      </w:r>
    </w:p>
    <w:p w:rsidR="00183C32" w:rsidRDefault="00183C32" w:rsidP="00183C32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Собственно-соревновательная деятельность. Чем нужно заниматься, чтобы быть здоровым?</w:t>
      </w:r>
    </w:p>
    <w:p w:rsidR="00183C32" w:rsidRDefault="00183C32" w:rsidP="00183C32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 xml:space="preserve">Бывает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художественная</w:t>
      </w:r>
      <w:proofErr w:type="gramEnd"/>
      <w:r>
        <w:rPr>
          <w:rFonts w:ascii="Arial" w:hAnsi="Arial" w:cs="Arial"/>
          <w:color w:val="000000"/>
          <w:sz w:val="27"/>
          <w:szCs w:val="27"/>
        </w:rPr>
        <w:t>, бывает спортивная</w:t>
      </w:r>
    </w:p>
    <w:p w:rsidR="00183C32" w:rsidRDefault="00183C32" w:rsidP="00183C32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 xml:space="preserve">Бывают 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роликовые</w:t>
      </w:r>
      <w:proofErr w:type="gramEnd"/>
      <w:r>
        <w:rPr>
          <w:rFonts w:ascii="Arial" w:hAnsi="Arial" w:cs="Arial"/>
          <w:color w:val="000000"/>
          <w:sz w:val="27"/>
          <w:szCs w:val="27"/>
        </w:rPr>
        <w:t>, фигурные, хоккейные</w:t>
      </w:r>
    </w:p>
    <w:p w:rsidR="00183C32" w:rsidRDefault="00183C32" w:rsidP="00183C32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Снаряд для метания. Бывают С</w:t>
      </w:r>
      <w:proofErr w:type="gramStart"/>
      <w:r>
        <w:rPr>
          <w:rFonts w:ascii="Arial" w:hAnsi="Arial" w:cs="Arial"/>
          <w:color w:val="000000"/>
          <w:sz w:val="27"/>
          <w:szCs w:val="27"/>
        </w:rPr>
        <w:t>D</w:t>
      </w:r>
      <w:proofErr w:type="gramEnd"/>
      <w:r>
        <w:rPr>
          <w:rStyle w:val="apple-converted-space"/>
          <w:rFonts w:ascii="Arial" w:hAnsi="Arial" w:cs="Arial"/>
          <w:color w:val="000000"/>
          <w:sz w:val="27"/>
          <w:szCs w:val="27"/>
        </w:rPr>
        <w:t> </w:t>
      </w:r>
      <w:r>
        <w:rPr>
          <w:rFonts w:ascii="Arial" w:hAnsi="Arial" w:cs="Arial"/>
          <w:color w:val="000000"/>
          <w:sz w:val="27"/>
          <w:szCs w:val="27"/>
        </w:rPr>
        <w:t>DVD</w:t>
      </w:r>
    </w:p>
    <w:p w:rsidR="00183C32" w:rsidRDefault="00183C32" w:rsidP="00183C32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7"/>
          <w:szCs w:val="27"/>
        </w:rPr>
        <w:t>Бывает на траве, бывает с мячом, бывает с шайбой.</w:t>
      </w:r>
    </w:p>
    <w:p w:rsidR="00183C32" w:rsidRPr="00183C32" w:rsidRDefault="00183C32" w:rsidP="00183C32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sectPr w:rsidR="00183C32" w:rsidRPr="00183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B30DD"/>
    <w:multiLevelType w:val="multilevel"/>
    <w:tmpl w:val="8404E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711DF1"/>
    <w:multiLevelType w:val="multilevel"/>
    <w:tmpl w:val="1B0E6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3C32"/>
    <w:rsid w:val="00183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3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83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3C3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83C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4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3</cp:revision>
  <dcterms:created xsi:type="dcterms:W3CDTF">2015-05-28T21:36:00Z</dcterms:created>
  <dcterms:modified xsi:type="dcterms:W3CDTF">2015-05-28T21:37:00Z</dcterms:modified>
</cp:coreProperties>
</file>